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988" w:rsidRDefault="000C5988" w:rsidP="000C5988">
      <w:pPr>
        <w:pStyle w:val="ConsPlusNormal"/>
        <w:jc w:val="center"/>
      </w:pPr>
      <w:r>
        <w:t>ОПИСАНИЕ МЕСТОПОЛОЖЕНИЯ ГРАНИЦ</w:t>
      </w:r>
    </w:p>
    <w:p w:rsidR="000C5988" w:rsidRDefault="000C5988" w:rsidP="000C5988">
      <w:pPr>
        <w:pStyle w:val="ConsPlusNormal"/>
        <w:jc w:val="center"/>
      </w:pPr>
    </w:p>
    <w:p w:rsidR="000C5988" w:rsidRPr="00B4021D" w:rsidRDefault="000C5988" w:rsidP="000C5988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чзу77 (Сервитут 77)</w:t>
      </w:r>
    </w:p>
    <w:p w:rsidR="000C5988" w:rsidRPr="0002174C" w:rsidRDefault="0002174C" w:rsidP="000C5988">
      <w:pPr>
        <w:pStyle w:val="ConsPlusNormal"/>
        <w:jc w:val="center"/>
        <w:rPr>
          <w:sz w:val="22"/>
        </w:rPr>
      </w:pPr>
      <w:r w:rsidRPr="0002174C">
        <w:rPr>
          <w:sz w:val="22"/>
        </w:rPr>
        <w:t xml:space="preserve"> </w:t>
      </w:r>
      <w:proofErr w:type="gramStart"/>
      <w:r w:rsidR="000C5988" w:rsidRPr="0002174C">
        <w:rPr>
          <w:sz w:val="22"/>
        </w:rPr>
        <w:t>(наименовани</w:t>
      </w:r>
      <w:r>
        <w:rPr>
          <w:sz w:val="22"/>
        </w:rPr>
        <w:t>е объекта, местоположение границ</w:t>
      </w:r>
      <w:r w:rsidR="000C5988" w:rsidRPr="0002174C">
        <w:rPr>
          <w:sz w:val="22"/>
        </w:rPr>
        <w:t xml:space="preserve"> которого описано (далее - о</w:t>
      </w:r>
      <w:bookmarkStart w:id="0" w:name="_GoBack"/>
      <w:bookmarkEnd w:id="0"/>
      <w:r w:rsidR="000C5988" w:rsidRPr="0002174C">
        <w:rPr>
          <w:sz w:val="22"/>
        </w:rPr>
        <w:t>бъект)</w:t>
      </w:r>
      <w:proofErr w:type="gramEnd"/>
    </w:p>
    <w:p w:rsidR="000C5988" w:rsidRDefault="000C5988" w:rsidP="000C5988">
      <w:pPr>
        <w:pStyle w:val="ConsPlusNormal"/>
        <w:jc w:val="center"/>
      </w:pPr>
    </w:p>
    <w:p w:rsidR="00B5095C" w:rsidRPr="00462FDF" w:rsidRDefault="000C5988" w:rsidP="000C5988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0C5988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0C5988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0C5988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0C5988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0C5988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0C5988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1A56DA">
            <w:pPr>
              <w:pStyle w:val="ConsPlusNormal"/>
            </w:pPr>
            <w:r>
              <w:t>2483 кв</w:t>
            </w:r>
            <w:proofErr w:type="gramStart"/>
            <w:r>
              <w:t>.м</w:t>
            </w:r>
            <w:proofErr w:type="gramEnd"/>
            <w:r>
              <w:t xml:space="preserve"> +/- 17 кв.м</w:t>
            </w:r>
          </w:p>
        </w:tc>
      </w:tr>
      <w:tr w:rsidR="00B5095C" w:rsidTr="000C5988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02174C" w:rsidRDefault="0002174C" w:rsidP="0002174C">
            <w:pPr>
              <w:pStyle w:val="ConsPlusNormal"/>
              <w:jc w:val="both"/>
            </w:pPr>
            <w:r w:rsidRPr="002A2C13">
              <w:t xml:space="preserve">Публичный сервитут устанавливается </w:t>
            </w:r>
            <w:r>
              <w:br/>
            </w:r>
            <w:r w:rsidRPr="002A2C13">
              <w:t xml:space="preserve">в </w:t>
            </w:r>
            <w:r>
              <w:t xml:space="preserve">следующих </w:t>
            </w:r>
            <w:r w:rsidRPr="002A2C13">
              <w:t>целях</w:t>
            </w:r>
            <w:r>
              <w:t xml:space="preserve"> (подпункт 2 ст. 39.37 ЗК РФ):</w:t>
            </w:r>
          </w:p>
          <w:p w:rsidR="0002174C" w:rsidRDefault="0002174C" w:rsidP="0002174C">
            <w:pPr>
              <w:pStyle w:val="ConsPlusNormal"/>
              <w:jc w:val="both"/>
              <w:rPr>
                <w:sz w:val="23"/>
                <w:szCs w:val="23"/>
                <w:shd w:val="clear" w:color="auto" w:fill="FFFFFF"/>
              </w:rPr>
            </w:pPr>
            <w:proofErr w:type="gramStart"/>
            <w:r>
              <w:t xml:space="preserve">- </w:t>
            </w:r>
            <w:r w:rsidRPr="006A4D7B">
              <w:rPr>
                <w:sz w:val="23"/>
                <w:szCs w:val="23"/>
                <w:shd w:val="clear" w:color="auto" w:fill="FFFFFF"/>
              </w:rPr>
              <w:t>складировани</w:t>
            </w:r>
            <w:r>
              <w:rPr>
                <w:sz w:val="23"/>
                <w:szCs w:val="23"/>
                <w:shd w:val="clear" w:color="auto" w:fill="FFFFFF"/>
              </w:rPr>
              <w:t>е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</w:t>
            </w:r>
            <w:r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Pr="006A4D7B">
              <w:rPr>
                <w:sz w:val="23"/>
                <w:szCs w:val="23"/>
                <w:shd w:val="clear" w:color="auto" w:fill="FFFFFF"/>
              </w:rPr>
              <w:t>регионального или местного значения, на срок указанных строительства, реконструкции, ремонта;</w:t>
            </w:r>
            <w:proofErr w:type="gramEnd"/>
          </w:p>
          <w:p w:rsidR="00B5095C" w:rsidRDefault="0002174C" w:rsidP="0002174C">
            <w:pPr>
              <w:pStyle w:val="ConsPlusNormal"/>
              <w:jc w:val="both"/>
            </w:pP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72423D">
              <w:rPr>
                <w:color w:val="000000"/>
              </w:rPr>
              <w:t xml:space="preserve">     Срок установления публичного сервитута – </w:t>
            </w:r>
            <w:r>
              <w:rPr>
                <w:color w:val="000000"/>
              </w:rPr>
              <w:t>39</w:t>
            </w:r>
            <w:r w:rsidRPr="0072423D">
              <w:rPr>
                <w:color w:val="000000"/>
              </w:rPr>
              <w:t xml:space="preserve"> месяцев (подпункт 2 статьи 39.45 ЗК РФ)</w:t>
            </w:r>
          </w:p>
        </w:tc>
      </w:tr>
    </w:tbl>
    <w:p w:rsidR="0095576B" w:rsidRDefault="0095576B"/>
    <w:p w:rsidR="0025050F" w:rsidRDefault="002D4E18">
      <w:r>
        <w:br w:type="page"/>
      </w:r>
    </w:p>
    <w:p w:rsidR="00E35C89" w:rsidRPr="00E35C89" w:rsidRDefault="000C5988" w:rsidP="000C5988">
      <w:pPr>
        <w:jc w:val="center"/>
      </w:pPr>
      <w:r>
        <w:lastRenderedPageBreak/>
        <w:t>Раздел 2</w:t>
      </w:r>
    </w:p>
    <w:tbl>
      <w:tblPr>
        <w:tblpPr w:leftFromText="180" w:rightFromText="180" w:vertAnchor="text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122"/>
      </w:tblGrid>
      <w:tr w:rsidR="0025050F" w:rsidTr="000C5988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0C5988">
        <w:tc>
          <w:tcPr>
            <w:tcW w:w="9786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0C5988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0C5988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Метод определения координат и средняя квадратическая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Описа</w:t>
            </w:r>
            <w:r w:rsidR="007C6830" w:rsidRPr="007C6830">
              <w:t>-</w:t>
            </w:r>
            <w:r>
              <w:t>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25050F" w:rsidTr="000C5988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122" w:type="dxa"/>
            <w:vMerge/>
          </w:tcPr>
          <w:p w:rsidR="0025050F" w:rsidRDefault="0025050F" w:rsidP="00E35C89"/>
        </w:tc>
      </w:tr>
      <w:tr w:rsidR="0025050F" w:rsidTr="000C5988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1A56DA" w:rsidTr="000C5988">
        <w:tc>
          <w:tcPr>
            <w:tcW w:w="9786" w:type="dxa"/>
            <w:gridSpan w:val="5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Внешний контур</w:t>
            </w:r>
          </w:p>
        </w:tc>
      </w:tr>
      <w:tr w:rsidR="001A56DA" w:rsidTr="000C5988">
        <w:tc>
          <w:tcPr>
            <w:tcW w:w="1184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420070.25</w:t>
            </w:r>
          </w:p>
        </w:tc>
        <w:tc>
          <w:tcPr>
            <w:tcW w:w="1683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2206227.00</w:t>
            </w:r>
          </w:p>
        </w:tc>
        <w:tc>
          <w:tcPr>
            <w:tcW w:w="3927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A56DA" w:rsidTr="000C5988">
        <w:tc>
          <w:tcPr>
            <w:tcW w:w="1184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420069.23</w:t>
            </w:r>
          </w:p>
        </w:tc>
        <w:tc>
          <w:tcPr>
            <w:tcW w:w="1683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2206161.55</w:t>
            </w:r>
          </w:p>
        </w:tc>
        <w:tc>
          <w:tcPr>
            <w:tcW w:w="3927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A56DA" w:rsidTr="000C5988">
        <w:tc>
          <w:tcPr>
            <w:tcW w:w="1184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420057.78</w:t>
            </w:r>
          </w:p>
        </w:tc>
        <w:tc>
          <w:tcPr>
            <w:tcW w:w="1683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2206046.51</w:t>
            </w:r>
          </w:p>
        </w:tc>
        <w:tc>
          <w:tcPr>
            <w:tcW w:w="3927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A56DA" w:rsidTr="000C5988">
        <w:tc>
          <w:tcPr>
            <w:tcW w:w="1184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420050.82</w:t>
            </w:r>
          </w:p>
        </w:tc>
        <w:tc>
          <w:tcPr>
            <w:tcW w:w="1683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2206025.74</w:t>
            </w:r>
          </w:p>
        </w:tc>
        <w:tc>
          <w:tcPr>
            <w:tcW w:w="3927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A56DA" w:rsidTr="000C5988">
        <w:tc>
          <w:tcPr>
            <w:tcW w:w="1184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420059.76</w:t>
            </w:r>
          </w:p>
        </w:tc>
        <w:tc>
          <w:tcPr>
            <w:tcW w:w="1683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2206092.48</w:t>
            </w:r>
          </w:p>
        </w:tc>
        <w:tc>
          <w:tcPr>
            <w:tcW w:w="3927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A56DA" w:rsidTr="000C5988">
        <w:tc>
          <w:tcPr>
            <w:tcW w:w="1184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420050.38</w:t>
            </w:r>
          </w:p>
        </w:tc>
        <w:tc>
          <w:tcPr>
            <w:tcW w:w="1683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2206096.44</w:t>
            </w:r>
          </w:p>
        </w:tc>
        <w:tc>
          <w:tcPr>
            <w:tcW w:w="3927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A56DA" w:rsidTr="000C5988">
        <w:tc>
          <w:tcPr>
            <w:tcW w:w="1184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7</w:t>
            </w:r>
          </w:p>
        </w:tc>
        <w:tc>
          <w:tcPr>
            <w:tcW w:w="1870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420051.60</w:t>
            </w:r>
          </w:p>
        </w:tc>
        <w:tc>
          <w:tcPr>
            <w:tcW w:w="1683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2206233.83</w:t>
            </w:r>
          </w:p>
        </w:tc>
        <w:tc>
          <w:tcPr>
            <w:tcW w:w="3927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A56DA" w:rsidTr="000C5988">
        <w:tc>
          <w:tcPr>
            <w:tcW w:w="1184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420070.25</w:t>
            </w:r>
          </w:p>
        </w:tc>
        <w:tc>
          <w:tcPr>
            <w:tcW w:w="1683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2206227.00</w:t>
            </w:r>
          </w:p>
        </w:tc>
        <w:tc>
          <w:tcPr>
            <w:tcW w:w="3927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A56DA" w:rsidTr="000C5988">
        <w:tc>
          <w:tcPr>
            <w:tcW w:w="9786" w:type="dxa"/>
            <w:gridSpan w:val="5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Внутренний контур</w:t>
            </w:r>
          </w:p>
        </w:tc>
      </w:tr>
      <w:tr w:rsidR="001A56DA" w:rsidTr="000C5988">
        <w:tc>
          <w:tcPr>
            <w:tcW w:w="1184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8</w:t>
            </w:r>
          </w:p>
        </w:tc>
        <w:tc>
          <w:tcPr>
            <w:tcW w:w="1870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420063.66</w:t>
            </w:r>
          </w:p>
        </w:tc>
        <w:tc>
          <w:tcPr>
            <w:tcW w:w="1683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2206200.05</w:t>
            </w:r>
          </w:p>
        </w:tc>
        <w:tc>
          <w:tcPr>
            <w:tcW w:w="3927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A56DA" w:rsidTr="000C5988">
        <w:tc>
          <w:tcPr>
            <w:tcW w:w="1184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9</w:t>
            </w:r>
          </w:p>
        </w:tc>
        <w:tc>
          <w:tcPr>
            <w:tcW w:w="1870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420067.57</w:t>
            </w:r>
          </w:p>
        </w:tc>
        <w:tc>
          <w:tcPr>
            <w:tcW w:w="1683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2206200.15</w:t>
            </w:r>
          </w:p>
        </w:tc>
        <w:tc>
          <w:tcPr>
            <w:tcW w:w="3927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A56DA" w:rsidTr="000C5988">
        <w:tc>
          <w:tcPr>
            <w:tcW w:w="1184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10</w:t>
            </w:r>
          </w:p>
        </w:tc>
        <w:tc>
          <w:tcPr>
            <w:tcW w:w="1870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420067.49</w:t>
            </w:r>
          </w:p>
        </w:tc>
        <w:tc>
          <w:tcPr>
            <w:tcW w:w="1683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2206204.39</w:t>
            </w:r>
          </w:p>
        </w:tc>
        <w:tc>
          <w:tcPr>
            <w:tcW w:w="3927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A56DA" w:rsidTr="000C5988">
        <w:tc>
          <w:tcPr>
            <w:tcW w:w="1184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11</w:t>
            </w:r>
          </w:p>
        </w:tc>
        <w:tc>
          <w:tcPr>
            <w:tcW w:w="1870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420063.26</w:t>
            </w:r>
          </w:p>
        </w:tc>
        <w:tc>
          <w:tcPr>
            <w:tcW w:w="1683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2206204.33</w:t>
            </w:r>
          </w:p>
        </w:tc>
        <w:tc>
          <w:tcPr>
            <w:tcW w:w="3927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A56DA" w:rsidTr="000C5988">
        <w:tc>
          <w:tcPr>
            <w:tcW w:w="1184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8</w:t>
            </w:r>
          </w:p>
        </w:tc>
        <w:tc>
          <w:tcPr>
            <w:tcW w:w="1870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420063.66</w:t>
            </w:r>
          </w:p>
        </w:tc>
        <w:tc>
          <w:tcPr>
            <w:tcW w:w="1683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2206200.05</w:t>
            </w:r>
          </w:p>
        </w:tc>
        <w:tc>
          <w:tcPr>
            <w:tcW w:w="3927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1A56DA" w:rsidRDefault="001A56D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1A56DA"/>
    <w:rsid w:val="0002174C"/>
    <w:rsid w:val="000C5988"/>
    <w:rsid w:val="0011474A"/>
    <w:rsid w:val="00122AE6"/>
    <w:rsid w:val="00152883"/>
    <w:rsid w:val="0015416B"/>
    <w:rsid w:val="00176C8E"/>
    <w:rsid w:val="001A56DA"/>
    <w:rsid w:val="0025050F"/>
    <w:rsid w:val="002D4E18"/>
    <w:rsid w:val="003828E5"/>
    <w:rsid w:val="003C3621"/>
    <w:rsid w:val="00413FE9"/>
    <w:rsid w:val="00462FDF"/>
    <w:rsid w:val="004E1A54"/>
    <w:rsid w:val="00597938"/>
    <w:rsid w:val="005B4E8D"/>
    <w:rsid w:val="005C3994"/>
    <w:rsid w:val="005D5656"/>
    <w:rsid w:val="00646858"/>
    <w:rsid w:val="006D3697"/>
    <w:rsid w:val="00724EB8"/>
    <w:rsid w:val="00743D49"/>
    <w:rsid w:val="00747880"/>
    <w:rsid w:val="007C6830"/>
    <w:rsid w:val="00881B54"/>
    <w:rsid w:val="008A7C76"/>
    <w:rsid w:val="008B74AB"/>
    <w:rsid w:val="00941123"/>
    <w:rsid w:val="0095576B"/>
    <w:rsid w:val="00A86F34"/>
    <w:rsid w:val="00AA6323"/>
    <w:rsid w:val="00B5095C"/>
    <w:rsid w:val="00B709C1"/>
    <w:rsid w:val="00B833AB"/>
    <w:rsid w:val="00C14D43"/>
    <w:rsid w:val="00C32E46"/>
    <w:rsid w:val="00C62A76"/>
    <w:rsid w:val="00C71E80"/>
    <w:rsid w:val="00C74977"/>
    <w:rsid w:val="00C778DA"/>
    <w:rsid w:val="00C77C7D"/>
    <w:rsid w:val="00C921E1"/>
    <w:rsid w:val="00CE0456"/>
    <w:rsid w:val="00D17AF4"/>
    <w:rsid w:val="00D82EA6"/>
    <w:rsid w:val="00DF3073"/>
    <w:rsid w:val="00E04AD1"/>
    <w:rsid w:val="00E07D0D"/>
    <w:rsid w:val="00E35C89"/>
    <w:rsid w:val="00EF4596"/>
    <w:rsid w:val="00FD6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22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C32E4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C32E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0</TotalTime>
  <Pages>2</Pages>
  <Words>274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2330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ChindinaSA</cp:lastModifiedBy>
  <cp:revision>2</cp:revision>
  <cp:lastPrinted>2024-02-09T08:19:00Z</cp:lastPrinted>
  <dcterms:created xsi:type="dcterms:W3CDTF">2024-04-04T11:25:00Z</dcterms:created>
  <dcterms:modified xsi:type="dcterms:W3CDTF">2024-04-04T11:25:00Z</dcterms:modified>
</cp:coreProperties>
</file>